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09B" w:rsidRPr="0013609B" w:rsidRDefault="00E44CF5" w:rsidP="0013609B">
      <w:pPr>
        <w:pageBreakBefore/>
        <w:spacing w:after="0" w:line="240" w:lineRule="auto"/>
        <w:ind w:left="5664" w:firstLine="709"/>
        <w:jc w:val="right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   Приложение № 9</w:t>
      </w:r>
    </w:p>
    <w:p w:rsidR="0013609B" w:rsidRPr="0013609B" w:rsidRDefault="0013609B" w:rsidP="0013609B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 xml:space="preserve">                                                                                                               к догово</w:t>
      </w:r>
      <w:r w:rsidR="00016E1F">
        <w:rPr>
          <w:rFonts w:ascii="Times New Roman" w:eastAsia="Calibri" w:hAnsi="Times New Roman" w:cs="Times New Roman"/>
          <w:bCs/>
        </w:rPr>
        <w:t>ру №</w:t>
      </w:r>
      <w:r w:rsidR="007C0EC0">
        <w:rPr>
          <w:rFonts w:ascii="Times New Roman" w:eastAsia="Calibri" w:hAnsi="Times New Roman" w:cs="Times New Roman"/>
          <w:bCs/>
        </w:rPr>
        <w:t>_________</w:t>
      </w:r>
    </w:p>
    <w:p w:rsidR="0013609B" w:rsidRPr="0013609B" w:rsidRDefault="0013609B" w:rsidP="0013609B">
      <w:pPr>
        <w:spacing w:after="0" w:line="240" w:lineRule="auto"/>
        <w:ind w:left="3540" w:firstLine="708"/>
        <w:jc w:val="right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 xml:space="preserve">                 </w:t>
      </w:r>
      <w:r w:rsidR="007C0EC0">
        <w:rPr>
          <w:rFonts w:ascii="Times New Roman" w:eastAsia="Calibri" w:hAnsi="Times New Roman" w:cs="Times New Roman"/>
          <w:bCs/>
        </w:rPr>
        <w:t xml:space="preserve">                               </w:t>
      </w:r>
      <w:r w:rsidR="00B26896">
        <w:rPr>
          <w:rFonts w:ascii="Times New Roman" w:eastAsia="Calibri" w:hAnsi="Times New Roman" w:cs="Times New Roman"/>
          <w:bCs/>
        </w:rPr>
        <w:t xml:space="preserve">от «    » _________ 2016 </w:t>
      </w:r>
      <w:r w:rsidRPr="0013609B">
        <w:rPr>
          <w:rFonts w:ascii="Times New Roman" w:eastAsia="Calibri" w:hAnsi="Times New Roman" w:cs="Times New Roman"/>
          <w:bCs/>
        </w:rPr>
        <w:t>г.</w:t>
      </w:r>
    </w:p>
    <w:p w:rsidR="0013609B" w:rsidRPr="0013609B" w:rsidRDefault="0013609B" w:rsidP="0013609B">
      <w:pPr>
        <w:keepNext/>
        <w:keepLines/>
        <w:spacing w:line="240" w:lineRule="auto"/>
        <w:ind w:right="20"/>
        <w:jc w:val="center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Перечень и порядок страхования рисков.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>В случае, если сторонами по настоящему договору, в дополнение к принят</w:t>
      </w:r>
      <w:r w:rsidR="00B26896">
        <w:rPr>
          <w:rFonts w:ascii="Times New Roman" w:eastAsia="Calibri" w:hAnsi="Times New Roman" w:cs="Times New Roman"/>
          <w:bCs/>
        </w:rPr>
        <w:t xml:space="preserve">ым по договору обязательствам, </w:t>
      </w:r>
      <w:r w:rsidRPr="0013609B">
        <w:rPr>
          <w:rFonts w:ascii="Times New Roman" w:eastAsia="Calibri" w:hAnsi="Times New Roman" w:cs="Times New Roman"/>
          <w:bCs/>
        </w:rPr>
        <w:t>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13609B" w:rsidRPr="0013609B" w:rsidRDefault="0013609B" w:rsidP="0013609B">
      <w:pPr>
        <w:tabs>
          <w:tab w:val="right" w:pos="567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1. Подрядчик в течение 30 (Тридцати) дней с момента</w:t>
      </w:r>
      <w:bookmarkStart w:id="0" w:name="_GoBack"/>
      <w:bookmarkEnd w:id="0"/>
      <w:r w:rsidRPr="0013609B">
        <w:rPr>
          <w:rFonts w:ascii="Times New Roman" w:eastAsia="Calibri" w:hAnsi="Times New Roman" w:cs="Times New Roman"/>
        </w:rPr>
        <w:t xml:space="preserve"> предъявления требования Заказчика обязан заключить договор страхования следующих рисков:</w:t>
      </w:r>
    </w:p>
    <w:p w:rsidR="0013609B" w:rsidRPr="0013609B" w:rsidRDefault="0013609B" w:rsidP="0013609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13609B" w:rsidRPr="0013609B" w:rsidRDefault="0013609B" w:rsidP="0013609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13609B" w:rsidRPr="0013609B" w:rsidRDefault="0013609B" w:rsidP="0013609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13609B" w:rsidRPr="0013609B" w:rsidRDefault="0013609B" w:rsidP="0013609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3. Проекты договоров страхования Подрядчик обязан предварительно согласовать с Заказчиком.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13609B" w:rsidRPr="0013609B" w:rsidRDefault="0013609B" w:rsidP="007C0EC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13609B" w:rsidRPr="0013609B" w:rsidRDefault="0013609B" w:rsidP="0013609B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</w:rPr>
      </w:pPr>
    </w:p>
    <w:p w:rsidR="0013609B" w:rsidRPr="0013609B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13609B" w:rsidRPr="0013609B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>Директор Каскада Ладожских ГЭС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</w:t>
      </w:r>
      <w:r w:rsidRPr="0013609B">
        <w:rPr>
          <w:rFonts w:ascii="Calibri" w:eastAsia="Calibri" w:hAnsi="Calibri" w:cs="Times New Roman"/>
          <w:bCs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Генеральный директор</w:t>
      </w:r>
    </w:p>
    <w:p w:rsidR="0013609B" w:rsidRPr="00016E1F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13609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Филиала "Невский" ОАО "ТГК-1"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       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 w:rsidR="007C0EC0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  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__________________ Д. С. </w:t>
      </w:r>
      <w:proofErr w:type="spellStart"/>
      <w:r w:rsidRPr="0013609B">
        <w:rPr>
          <w:rFonts w:ascii="Times New Roman" w:eastAsia="Calibri" w:hAnsi="Times New Roman" w:cs="Times New Roman"/>
          <w:sz w:val="24"/>
          <w:szCs w:val="24"/>
        </w:rPr>
        <w:t>Видякин</w:t>
      </w:r>
      <w:proofErr w:type="spellEnd"/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7C0EC0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E44CF5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7C0E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609B">
        <w:rPr>
          <w:rFonts w:ascii="Times New Roman" w:eastAsia="Calibri" w:hAnsi="Times New Roman" w:cs="Times New Roman"/>
          <w:sz w:val="24"/>
          <w:szCs w:val="24"/>
        </w:rPr>
        <w:t>____</w:t>
      </w:r>
      <w:r w:rsidR="00016E1F">
        <w:rPr>
          <w:rFonts w:ascii="Times New Roman" w:eastAsia="Calibri" w:hAnsi="Times New Roman" w:cs="Times New Roman"/>
          <w:sz w:val="24"/>
          <w:szCs w:val="24"/>
        </w:rPr>
        <w:t>_______________</w:t>
      </w:r>
    </w:p>
    <w:p w:rsidR="00453459" w:rsidRPr="00E44CF5" w:rsidRDefault="0013609B" w:rsidP="00E44CF5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                       </w:t>
      </w:r>
      <w:r w:rsidR="007A21F6" w:rsidRPr="007A21F6">
        <w:tab/>
      </w:r>
    </w:p>
    <w:sectPr w:rsidR="00453459" w:rsidRPr="00E44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1140" w:hanging="360"/>
      </w:pPr>
    </w:lvl>
    <w:lvl w:ilvl="2">
      <w:start w:val="1"/>
      <w:numFmt w:val="decimal"/>
      <w:lvlText w:val="%1.%2.%3."/>
      <w:lvlJc w:val="left"/>
      <w:pPr>
        <w:ind w:left="2280" w:hanging="720"/>
      </w:pPr>
    </w:lvl>
    <w:lvl w:ilvl="3">
      <w:start w:val="1"/>
      <w:numFmt w:val="decimal"/>
      <w:lvlText w:val="%1.%2.%3.%4."/>
      <w:lvlJc w:val="left"/>
      <w:pPr>
        <w:ind w:left="3060" w:hanging="720"/>
      </w:pPr>
    </w:lvl>
    <w:lvl w:ilvl="4">
      <w:start w:val="1"/>
      <w:numFmt w:val="decimal"/>
      <w:lvlText w:val="%1.%2.%3.%4.%5."/>
      <w:lvlJc w:val="left"/>
      <w:pPr>
        <w:ind w:left="4200" w:hanging="1080"/>
      </w:pPr>
    </w:lvl>
    <w:lvl w:ilvl="5">
      <w:start w:val="1"/>
      <w:numFmt w:val="decimal"/>
      <w:lvlText w:val="%1.%2.%3.%4.%5.%6."/>
      <w:lvlJc w:val="left"/>
      <w:pPr>
        <w:ind w:left="498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900" w:hanging="1440"/>
      </w:pPr>
    </w:lvl>
    <w:lvl w:ilvl="8">
      <w:start w:val="1"/>
      <w:numFmt w:val="decimal"/>
      <w:lvlText w:val="%1.%2.%3.%4.%5.%6.%7.%8.%9."/>
      <w:lvlJc w:val="left"/>
      <w:pPr>
        <w:ind w:left="8040" w:hanging="1800"/>
      </w:pPr>
    </w:lvl>
  </w:abstractNum>
  <w:abstractNum w:abstractNumId="4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7"/>
  </w:num>
  <w:num w:numId="4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F6"/>
    <w:rsid w:val="00016E1F"/>
    <w:rsid w:val="0013609B"/>
    <w:rsid w:val="00453459"/>
    <w:rsid w:val="007A21F6"/>
    <w:rsid w:val="007C0EC0"/>
    <w:rsid w:val="00860597"/>
    <w:rsid w:val="00B26896"/>
    <w:rsid w:val="00E4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38ABD-3724-4F9E-A65D-66EA21A67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7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743E7A59</Template>
  <TotalTime>13</TotalTime>
  <Pages>1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6</cp:revision>
  <dcterms:created xsi:type="dcterms:W3CDTF">2014-08-19T11:38:00Z</dcterms:created>
  <dcterms:modified xsi:type="dcterms:W3CDTF">2016-03-06T06:05:00Z</dcterms:modified>
</cp:coreProperties>
</file>